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14FF" w14:textId="77777777" w:rsidR="00E04BE3" w:rsidRPr="00E04BE3" w:rsidRDefault="00E04BE3" w:rsidP="00E04BE3">
      <w:pPr>
        <w:keepNext/>
        <w:spacing w:after="240"/>
        <w:ind w:left="142" w:hanging="142"/>
        <w:jc w:val="right"/>
        <w:outlineLvl w:val="5"/>
        <w:rPr>
          <w:rFonts w:ascii="Muli" w:hAnsi="Muli"/>
          <w:b/>
          <w:color w:val="000000"/>
          <w:sz w:val="22"/>
          <w:szCs w:val="22"/>
        </w:rPr>
      </w:pPr>
      <w:r w:rsidRPr="00E04BE3">
        <w:rPr>
          <w:rFonts w:ascii="Muli" w:hAnsi="Muli"/>
          <w:b/>
          <w:color w:val="000000"/>
          <w:sz w:val="22"/>
          <w:szCs w:val="22"/>
        </w:rPr>
        <w:t>Załącznik nr 4</w:t>
      </w:r>
    </w:p>
    <w:p w14:paraId="633F53E0" w14:textId="77777777" w:rsidR="00E04BE3" w:rsidRPr="00E04BE3" w:rsidRDefault="00E04BE3" w:rsidP="00E04BE3">
      <w:pPr>
        <w:keepNext/>
        <w:spacing w:after="240"/>
        <w:ind w:left="142" w:hanging="142"/>
        <w:outlineLvl w:val="5"/>
        <w:rPr>
          <w:rFonts w:ascii="Muli" w:hAnsi="Muli"/>
          <w:b/>
          <w:color w:val="000000"/>
          <w:sz w:val="22"/>
          <w:szCs w:val="22"/>
        </w:rPr>
      </w:pPr>
      <w:r w:rsidRPr="00E04BE3">
        <w:rPr>
          <w:rFonts w:ascii="Muli" w:hAnsi="Muli"/>
          <w:b/>
          <w:color w:val="000000"/>
          <w:sz w:val="22"/>
          <w:szCs w:val="22"/>
        </w:rPr>
        <w:t>PUSB 2/2022</w:t>
      </w:r>
    </w:p>
    <w:p w14:paraId="0F819F08" w14:textId="77777777" w:rsidR="00E04BE3" w:rsidRPr="00E04BE3" w:rsidRDefault="00E04BE3" w:rsidP="00E04BE3">
      <w:pPr>
        <w:spacing w:before="360" w:after="240" w:line="276" w:lineRule="auto"/>
        <w:jc w:val="center"/>
        <w:rPr>
          <w:rFonts w:ascii="Muli" w:hAnsi="Muli"/>
          <w:b/>
          <w:bCs/>
          <w:sz w:val="22"/>
          <w:szCs w:val="22"/>
        </w:rPr>
      </w:pPr>
      <w:r w:rsidRPr="00E04BE3">
        <w:rPr>
          <w:rFonts w:ascii="Muli" w:hAnsi="Muli"/>
          <w:b/>
          <w:bCs/>
          <w:sz w:val="22"/>
          <w:szCs w:val="22"/>
        </w:rPr>
        <w:t xml:space="preserve">OŚWIADCZENIE </w:t>
      </w:r>
    </w:p>
    <w:p w14:paraId="7ABEA389" w14:textId="77777777" w:rsidR="00E04BE3" w:rsidRPr="00E04BE3" w:rsidRDefault="00E04BE3" w:rsidP="00E04BE3">
      <w:pPr>
        <w:spacing w:after="240" w:line="276" w:lineRule="auto"/>
        <w:jc w:val="center"/>
        <w:rPr>
          <w:rFonts w:ascii="Muli" w:hAnsi="Muli"/>
          <w:b/>
          <w:bCs/>
          <w:sz w:val="22"/>
          <w:szCs w:val="22"/>
        </w:rPr>
      </w:pPr>
      <w:r w:rsidRPr="00E04BE3">
        <w:rPr>
          <w:rFonts w:ascii="Muli" w:hAnsi="Muli"/>
          <w:b/>
          <w:bCs/>
          <w:sz w:val="22"/>
          <w:szCs w:val="22"/>
        </w:rPr>
        <w:t>o przynależności lub braku przynależności do tej samej grupy kapitałowej</w:t>
      </w:r>
    </w:p>
    <w:p w14:paraId="7E94B05B" w14:textId="77777777" w:rsidR="00E04BE3" w:rsidRPr="00E04BE3" w:rsidRDefault="00E04BE3" w:rsidP="00E04BE3">
      <w:pPr>
        <w:spacing w:before="240" w:after="240" w:line="276" w:lineRule="auto"/>
        <w:jc w:val="both"/>
        <w:rPr>
          <w:rFonts w:ascii="Muli" w:hAnsi="Muli"/>
          <w:bCs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 xml:space="preserve">składane w postępowaniu o udzielenie zamówienia na dostawę pn.: „Rozbudowa architektury sprzętowo - sieciowej z uwzględnieniem potrzeb </w:t>
      </w:r>
      <w:proofErr w:type="spellStart"/>
      <w:r w:rsidRPr="00E04BE3">
        <w:rPr>
          <w:rFonts w:ascii="Muli" w:hAnsi="Muli"/>
          <w:sz w:val="22"/>
          <w:szCs w:val="22"/>
        </w:rPr>
        <w:t>OzN</w:t>
      </w:r>
      <w:proofErr w:type="spellEnd"/>
      <w:r w:rsidRPr="00E04BE3">
        <w:rPr>
          <w:rFonts w:ascii="Muli" w:hAnsi="Muli"/>
          <w:sz w:val="22"/>
          <w:szCs w:val="22"/>
        </w:rPr>
        <w:t xml:space="preserve"> oraz dostosowanie infrastruktury sieciowej w 3 budynkach dydaktycznych wraz z dostawą niezbędnego sprzętu.” (znak sprawy: PUSB 2/2022), przez Wykonawcę:</w:t>
      </w:r>
    </w:p>
    <w:p w14:paraId="293EA159" w14:textId="77777777" w:rsidR="00E04BE3" w:rsidRPr="00E04BE3" w:rsidRDefault="00E04BE3" w:rsidP="00E04BE3">
      <w:pPr>
        <w:spacing w:after="240" w:line="360" w:lineRule="auto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>pełna nazwa/firma: ...............................................................................................................................................</w:t>
      </w:r>
    </w:p>
    <w:p w14:paraId="62C0AAC6" w14:textId="77777777" w:rsidR="00E04BE3" w:rsidRPr="00E04BE3" w:rsidRDefault="00E04BE3" w:rsidP="00E04BE3">
      <w:pPr>
        <w:spacing w:after="240" w:line="360" w:lineRule="auto"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>adres: ....................................................................................................................................................................</w:t>
      </w:r>
    </w:p>
    <w:p w14:paraId="146446CC" w14:textId="77777777" w:rsidR="00E04BE3" w:rsidRPr="00E04BE3" w:rsidRDefault="00E04BE3" w:rsidP="00E04BE3">
      <w:pPr>
        <w:spacing w:before="240" w:after="240" w:line="360" w:lineRule="auto"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>Niniejszym oświadczam(-y), że:</w:t>
      </w:r>
    </w:p>
    <w:p w14:paraId="65FCC3EB" w14:textId="77777777" w:rsidR="00E04BE3" w:rsidRPr="00E04BE3" w:rsidRDefault="00E04BE3" w:rsidP="00E04BE3">
      <w:pPr>
        <w:numPr>
          <w:ilvl w:val="3"/>
          <w:numId w:val="5"/>
        </w:numPr>
        <w:spacing w:after="240" w:line="360" w:lineRule="auto"/>
        <w:ind w:left="357" w:hanging="357"/>
        <w:contextualSpacing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 xml:space="preserve">Nie należymy do tej samej grupy kapitałowej w rozumieniu ustawy z dnia 16 lutego 2007 r. o ochronie konkurencji i konsumentów </w:t>
      </w:r>
      <w:r w:rsidRPr="00E04BE3">
        <w:rPr>
          <w:rFonts w:ascii="Muli" w:hAnsi="Muli"/>
          <w:bCs/>
          <w:sz w:val="22"/>
          <w:szCs w:val="22"/>
        </w:rPr>
        <w:t>(</w:t>
      </w:r>
      <w:r w:rsidRPr="00E04BE3">
        <w:rPr>
          <w:rFonts w:ascii="Muli" w:hAnsi="Muli"/>
          <w:sz w:val="22"/>
          <w:szCs w:val="22"/>
        </w:rPr>
        <w:t>Dz. U. z 2021 r. poz. 275</w:t>
      </w:r>
      <w:r w:rsidRPr="00E04BE3">
        <w:rPr>
          <w:rFonts w:ascii="Muli" w:hAnsi="Muli"/>
          <w:bCs/>
          <w:sz w:val="22"/>
          <w:szCs w:val="22"/>
        </w:rPr>
        <w:t xml:space="preserve">) z żadnym </w:t>
      </w:r>
      <w:r w:rsidRPr="00E04BE3">
        <w:rPr>
          <w:rFonts w:ascii="Muli" w:hAnsi="Muli"/>
          <w:bCs/>
          <w:sz w:val="22"/>
          <w:szCs w:val="22"/>
        </w:rPr>
        <w:br/>
        <w:t>z Wykonawców, którzy złożyli odrębna ofertę.</w:t>
      </w:r>
      <w:r w:rsidRPr="00E04BE3">
        <w:rPr>
          <w:rFonts w:ascii="Muli" w:hAnsi="Muli"/>
          <w:sz w:val="22"/>
          <w:szCs w:val="22"/>
          <w:vertAlign w:val="superscript"/>
        </w:rPr>
        <w:t>1</w:t>
      </w:r>
    </w:p>
    <w:p w14:paraId="2CF4F6F9" w14:textId="77777777" w:rsidR="00E04BE3" w:rsidRPr="00E04BE3" w:rsidRDefault="00E04BE3" w:rsidP="00E04BE3">
      <w:pPr>
        <w:numPr>
          <w:ilvl w:val="3"/>
          <w:numId w:val="5"/>
        </w:numPr>
        <w:spacing w:after="240" w:line="360" w:lineRule="auto"/>
        <w:ind w:left="357" w:hanging="357"/>
        <w:contextualSpacing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 xml:space="preserve">Należymy do tej samej grupy kapitałowej w  rozumieniu ustawy z dnia 16 lutego 2007 r. o ochronie konkurencji i konsumentów </w:t>
      </w:r>
      <w:r w:rsidRPr="00E04BE3">
        <w:rPr>
          <w:rFonts w:ascii="Muli" w:hAnsi="Muli"/>
          <w:bCs/>
          <w:sz w:val="22"/>
          <w:szCs w:val="22"/>
        </w:rPr>
        <w:t>(</w:t>
      </w:r>
      <w:r w:rsidRPr="00E04BE3">
        <w:rPr>
          <w:rFonts w:ascii="Muli" w:hAnsi="Muli"/>
          <w:sz w:val="22"/>
          <w:szCs w:val="22"/>
        </w:rPr>
        <w:t>Dz. U. z 2021 r. poz. 275</w:t>
      </w:r>
      <w:r w:rsidRPr="00E04BE3">
        <w:rPr>
          <w:rFonts w:ascii="Muli" w:hAnsi="Muli"/>
          <w:bCs/>
          <w:sz w:val="22"/>
          <w:szCs w:val="22"/>
        </w:rPr>
        <w:t>) z następującymi Wykonawcami, którzy złożyli odrębną ofertę</w:t>
      </w:r>
      <w:r w:rsidRPr="00E04BE3">
        <w:rPr>
          <w:rFonts w:ascii="Muli" w:hAnsi="Muli"/>
          <w:sz w:val="22"/>
          <w:szCs w:val="22"/>
        </w:rPr>
        <w:t>:</w:t>
      </w:r>
      <w:r w:rsidRPr="00E04BE3">
        <w:rPr>
          <w:rFonts w:ascii="Muli" w:hAnsi="Muli"/>
          <w:sz w:val="22"/>
          <w:szCs w:val="22"/>
          <w:vertAlign w:val="superscript"/>
        </w:rPr>
        <w:t>1</w:t>
      </w:r>
    </w:p>
    <w:p w14:paraId="4CB377D0" w14:textId="77777777" w:rsidR="00E04BE3" w:rsidRPr="00E04BE3" w:rsidRDefault="00E04BE3" w:rsidP="00E04BE3">
      <w:pPr>
        <w:autoSpaceDE w:val="0"/>
        <w:autoSpaceDN w:val="0"/>
        <w:adjustRightInd w:val="0"/>
        <w:spacing w:after="240" w:line="360" w:lineRule="auto"/>
        <w:ind w:left="357"/>
        <w:contextualSpacing/>
        <w:jc w:val="both"/>
        <w:rPr>
          <w:rFonts w:ascii="Muli" w:hAnsi="Muli"/>
          <w:sz w:val="22"/>
          <w:szCs w:val="22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3"/>
        <w:gridCol w:w="3855"/>
        <w:gridCol w:w="4223"/>
      </w:tblGrid>
      <w:tr w:rsidR="00E04BE3" w:rsidRPr="00E04BE3" w14:paraId="18041392" w14:textId="77777777" w:rsidTr="00670F6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9BC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AC9B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87A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Siedziba</w:t>
            </w:r>
          </w:p>
        </w:tc>
      </w:tr>
      <w:tr w:rsidR="00E04BE3" w:rsidRPr="00E04BE3" w14:paraId="410E4EF3" w14:textId="77777777" w:rsidTr="00670F6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8AF3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DFC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0FE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E04BE3" w:rsidRPr="00E04BE3" w14:paraId="31D03165" w14:textId="77777777" w:rsidTr="00670F6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8F7A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4F0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7F5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E04BE3" w:rsidRPr="00E04BE3" w14:paraId="1D1D28DD" w14:textId="77777777" w:rsidTr="00670F6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BCCC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E04BE3">
              <w:rPr>
                <w:rFonts w:ascii="Muli" w:hAnsi="Muli"/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0F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F3F" w14:textId="77777777" w:rsidR="00E04BE3" w:rsidRPr="00E04BE3" w:rsidRDefault="00E04BE3" w:rsidP="00E04BE3">
            <w:pPr>
              <w:autoSpaceDE w:val="0"/>
              <w:autoSpaceDN w:val="0"/>
              <w:adjustRightInd w:val="0"/>
              <w:spacing w:before="20" w:after="240" w:line="276" w:lineRule="auto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</w:tbl>
    <w:p w14:paraId="02B569E0" w14:textId="77777777" w:rsidR="00E04BE3" w:rsidRPr="00E04BE3" w:rsidRDefault="00E04BE3" w:rsidP="00E04BE3">
      <w:pPr>
        <w:autoSpaceDE w:val="0"/>
        <w:autoSpaceDN w:val="0"/>
        <w:adjustRightInd w:val="0"/>
        <w:spacing w:after="240" w:line="360" w:lineRule="auto"/>
        <w:ind w:left="357"/>
        <w:contextualSpacing/>
        <w:jc w:val="both"/>
        <w:rPr>
          <w:rFonts w:ascii="Muli" w:hAnsi="Muli"/>
          <w:sz w:val="22"/>
          <w:szCs w:val="22"/>
        </w:rPr>
      </w:pPr>
    </w:p>
    <w:p w14:paraId="04AB63B6" w14:textId="77777777" w:rsidR="00E04BE3" w:rsidRPr="00E04BE3" w:rsidRDefault="00E04BE3" w:rsidP="00E04BE3">
      <w:pPr>
        <w:tabs>
          <w:tab w:val="left" w:pos="5600"/>
        </w:tabs>
        <w:spacing w:after="240" w:line="360" w:lineRule="auto"/>
        <w:ind w:left="357"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 xml:space="preserve">Jednocześnie na potwierdzenie, że nasza oferta została przygotowana niezależnie </w:t>
      </w:r>
      <w:r w:rsidRPr="00E04BE3">
        <w:rPr>
          <w:rFonts w:ascii="Muli" w:hAnsi="Muli"/>
          <w:sz w:val="22"/>
          <w:szCs w:val="22"/>
        </w:rPr>
        <w:br/>
        <w:t>od innego Wykonawcy należącego do tej samej grupy kapitałowej składamy następujące informacje i/lub dokumenty:</w:t>
      </w:r>
    </w:p>
    <w:p w14:paraId="3E1CEC7A" w14:textId="77777777" w:rsidR="00E04BE3" w:rsidRPr="00E04BE3" w:rsidRDefault="00E04BE3" w:rsidP="00E04BE3">
      <w:pPr>
        <w:numPr>
          <w:ilvl w:val="0"/>
          <w:numId w:val="6"/>
        </w:numPr>
        <w:spacing w:after="240" w:line="360" w:lineRule="auto"/>
        <w:contextualSpacing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>………………………………………………………………………………………………....</w:t>
      </w:r>
    </w:p>
    <w:p w14:paraId="76A8C6FE" w14:textId="77777777" w:rsidR="00E04BE3" w:rsidRPr="00E04BE3" w:rsidRDefault="00E04BE3" w:rsidP="00E04BE3">
      <w:pPr>
        <w:numPr>
          <w:ilvl w:val="0"/>
          <w:numId w:val="6"/>
        </w:numPr>
        <w:spacing w:after="240" w:line="360" w:lineRule="auto"/>
        <w:contextualSpacing/>
        <w:jc w:val="both"/>
        <w:rPr>
          <w:rFonts w:ascii="Muli" w:hAnsi="Muli"/>
          <w:sz w:val="22"/>
          <w:szCs w:val="22"/>
        </w:rPr>
      </w:pPr>
      <w:r w:rsidRPr="00E04BE3">
        <w:rPr>
          <w:rFonts w:ascii="Muli" w:hAnsi="Muli"/>
          <w:sz w:val="22"/>
          <w:szCs w:val="22"/>
        </w:rPr>
        <w:t>………………………………………………………………………………………………….</w:t>
      </w:r>
    </w:p>
    <w:p w14:paraId="43E70884" w14:textId="77777777" w:rsidR="00E04BE3" w:rsidRPr="00E04BE3" w:rsidRDefault="00E04BE3" w:rsidP="00E04BE3">
      <w:pPr>
        <w:spacing w:line="360" w:lineRule="auto"/>
        <w:ind w:left="720"/>
        <w:contextualSpacing/>
        <w:jc w:val="both"/>
        <w:rPr>
          <w:rFonts w:ascii="Muli" w:hAnsi="Muli"/>
          <w:sz w:val="22"/>
          <w:szCs w:val="22"/>
        </w:rPr>
      </w:pPr>
    </w:p>
    <w:p w14:paraId="113E8EBE" w14:textId="77777777" w:rsidR="00E04BE3" w:rsidRPr="00E04BE3" w:rsidRDefault="00E04BE3" w:rsidP="00E04BE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Calibri" w:hAnsi="Muli"/>
          <w:i/>
          <w:sz w:val="22"/>
          <w:szCs w:val="22"/>
        </w:rPr>
      </w:pPr>
      <w:r w:rsidRPr="00E04BE3">
        <w:rPr>
          <w:rFonts w:ascii="Muli" w:eastAsia="Calibri" w:hAnsi="Muli"/>
          <w:i/>
          <w:sz w:val="22"/>
          <w:szCs w:val="22"/>
          <w:vertAlign w:val="superscript"/>
        </w:rPr>
        <w:t>1</w:t>
      </w:r>
      <w:r w:rsidRPr="00E04BE3">
        <w:rPr>
          <w:rFonts w:ascii="Muli" w:eastAsia="Calibri" w:hAnsi="Muli"/>
          <w:i/>
          <w:sz w:val="22"/>
          <w:szCs w:val="22"/>
        </w:rPr>
        <w:t>   </w:t>
      </w:r>
      <w:r w:rsidRPr="00E04BE3">
        <w:rPr>
          <w:rFonts w:ascii="Muli" w:eastAsia="Calibri" w:hAnsi="Muli"/>
          <w:sz w:val="22"/>
          <w:szCs w:val="22"/>
        </w:rPr>
        <w:t>Niepotrzebne skreślić.</w:t>
      </w:r>
    </w:p>
    <w:p w14:paraId="02BCF66C" w14:textId="77777777" w:rsidR="000721A5" w:rsidRPr="00A82B33" w:rsidRDefault="000721A5" w:rsidP="00525F84">
      <w:bookmarkStart w:id="0" w:name="_GoBack"/>
      <w:bookmarkEnd w:id="0"/>
    </w:p>
    <w:sectPr w:rsidR="000721A5" w:rsidRPr="00A82B33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8C3F" w14:textId="77777777" w:rsidR="00D267EF" w:rsidRDefault="00D267EF" w:rsidP="000721A5">
      <w:r>
        <w:separator/>
      </w:r>
    </w:p>
  </w:endnote>
  <w:endnote w:type="continuationSeparator" w:id="0">
    <w:p w14:paraId="70243DF2" w14:textId="77777777" w:rsidR="00D267EF" w:rsidRDefault="00D267EF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51E3" w14:textId="77777777" w:rsidR="002259BC" w:rsidRPr="001F5E33" w:rsidRDefault="002259BC" w:rsidP="002259BC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117CD3">
      <w:rPr>
        <w:b/>
        <w:sz w:val="20"/>
        <w:szCs w:val="20"/>
      </w:rPr>
      <w:t>Uczelnia im. Stefana Batorego</w:t>
    </w:r>
  </w:p>
  <w:p w14:paraId="76C724DD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14:paraId="50DE235A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74FF1147" w14:textId="77777777" w:rsidR="002259BC" w:rsidRPr="00117CD3" w:rsidRDefault="002259BC" w:rsidP="00117CD3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 w:rsidR="00117CD3">
      <w:rPr>
        <w:sz w:val="20"/>
        <w:szCs w:val="20"/>
      </w:rPr>
      <w:t xml:space="preserve">21,   </w:t>
    </w:r>
    <w:r w:rsidR="00117CD3">
      <w:rPr>
        <w:color w:val="0070C0"/>
        <w:sz w:val="20"/>
        <w:szCs w:val="20"/>
      </w:rPr>
      <w:t>www.projekt.pusb.</w:t>
    </w:r>
    <w:r w:rsidRPr="001F5E33">
      <w:rPr>
        <w:color w:val="0070C0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D739" w14:textId="77777777" w:rsidR="00D267EF" w:rsidRDefault="00D267EF" w:rsidP="000721A5">
      <w:r>
        <w:separator/>
      </w:r>
    </w:p>
  </w:footnote>
  <w:footnote w:type="continuationSeparator" w:id="0">
    <w:p w14:paraId="6207751B" w14:textId="77777777" w:rsidR="00D267EF" w:rsidRDefault="00D267EF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6F57" w14:textId="77777777" w:rsidR="000721A5" w:rsidRDefault="005E54F4" w:rsidP="00A82B33">
    <w:pPr>
      <w:pStyle w:val="Nagwek"/>
      <w:jc w:val="center"/>
    </w:pPr>
    <w:r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E317E" wp14:editId="5C0D6ADD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0C1C" w14:textId="77777777" w:rsidR="000721A5" w:rsidRDefault="000721A5">
    <w:pPr>
      <w:pStyle w:val="Nagwek"/>
    </w:pPr>
  </w:p>
  <w:p w14:paraId="075E6E29" w14:textId="77777777" w:rsidR="00A82B33" w:rsidRDefault="00A82B33">
    <w:pPr>
      <w:pStyle w:val="Nagwek"/>
    </w:pPr>
  </w:p>
  <w:p w14:paraId="4CB4C228" w14:textId="77777777" w:rsidR="00A82B33" w:rsidRDefault="00A82B33">
    <w:pPr>
      <w:pStyle w:val="Nagwek"/>
    </w:pPr>
  </w:p>
  <w:p w14:paraId="4D895943" w14:textId="77777777" w:rsidR="00A82B33" w:rsidRDefault="00A82B33">
    <w:pPr>
      <w:pStyle w:val="Nagwek"/>
    </w:pPr>
  </w:p>
  <w:p w14:paraId="29324C4A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9E7796">
      <w:rPr>
        <w:rFonts w:ascii="Calibri" w:hAnsi="Calibri" w:cs="Calibri"/>
        <w:b/>
      </w:rPr>
      <w:t>„APERTUS UCZELNIA DOSTĘPNA DLA WSZYSTKICH”</w:t>
    </w:r>
  </w:p>
  <w:p w14:paraId="09A56A69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Projekt współfinansowany przez Unię Europejską w ramach Europejskiego Funduszu Społecznego,</w:t>
    </w:r>
  </w:p>
  <w:p w14:paraId="29EFE21D" w14:textId="77777777" w:rsidR="002B1003" w:rsidRPr="00E92725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PO WER Priorytet III Szkolnictwo wyższe dla gospodarki i rozwoju, Działanie 3.5 Komple</w:t>
    </w:r>
    <w:r>
      <w:rPr>
        <w:rFonts w:ascii="Calibri" w:hAnsi="Calibri" w:cs="Calibri"/>
        <w:sz w:val="20"/>
      </w:rPr>
      <w:t xml:space="preserve">ksowe programy </w:t>
    </w:r>
    <w:r>
      <w:rPr>
        <w:rFonts w:ascii="Calibri" w:hAnsi="Calibri" w:cs="Calibri"/>
        <w:sz w:val="20"/>
      </w:rPr>
      <w:br/>
      <w:t>szkół wyższych</w:t>
    </w:r>
  </w:p>
  <w:p w14:paraId="72C22D34" w14:textId="77777777" w:rsidR="00A82B33" w:rsidRPr="006A0151" w:rsidRDefault="00A82B33" w:rsidP="00FF1C24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402CA"/>
    <w:rsid w:val="000721A5"/>
    <w:rsid w:val="00117CD3"/>
    <w:rsid w:val="001A364F"/>
    <w:rsid w:val="001F5E33"/>
    <w:rsid w:val="002259BC"/>
    <w:rsid w:val="002B1003"/>
    <w:rsid w:val="00396BF7"/>
    <w:rsid w:val="003C0072"/>
    <w:rsid w:val="0047150A"/>
    <w:rsid w:val="00520E10"/>
    <w:rsid w:val="00525F84"/>
    <w:rsid w:val="005E54F4"/>
    <w:rsid w:val="006A0151"/>
    <w:rsid w:val="006C2B3B"/>
    <w:rsid w:val="007F2CB1"/>
    <w:rsid w:val="008A053E"/>
    <w:rsid w:val="00986CD6"/>
    <w:rsid w:val="009A485F"/>
    <w:rsid w:val="00A63FE3"/>
    <w:rsid w:val="00A82B33"/>
    <w:rsid w:val="00B9519E"/>
    <w:rsid w:val="00D267EF"/>
    <w:rsid w:val="00D3096C"/>
    <w:rsid w:val="00E04BE3"/>
    <w:rsid w:val="00E944E5"/>
    <w:rsid w:val="00EA6B36"/>
    <w:rsid w:val="00EB0A1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1828E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table" w:styleId="Tabela-Siatka">
    <w:name w:val="Table Grid"/>
    <w:basedOn w:val="Standardowy"/>
    <w:uiPriority w:val="39"/>
    <w:rsid w:val="0052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04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9217BDD641C4DB7B9165ADEE50379" ma:contentTypeVersion="13" ma:contentTypeDescription="Utwórz nowy dokument." ma:contentTypeScope="" ma:versionID="4aa6acb1a41465b7189dcc1dffbe86ef">
  <xsd:schema xmlns:xsd="http://www.w3.org/2001/XMLSchema" xmlns:xs="http://www.w3.org/2001/XMLSchema" xmlns:p="http://schemas.microsoft.com/office/2006/metadata/properties" xmlns:ns3="13c35886-cc9e-4fbc-9976-5c62f74ede7e" xmlns:ns4="d96e537c-10f0-4b39-aa16-560096daf922" targetNamespace="http://schemas.microsoft.com/office/2006/metadata/properties" ma:root="true" ma:fieldsID="43e095037d7d4553aa627d82731f185c" ns3:_="" ns4:_="">
    <xsd:import namespace="13c35886-cc9e-4fbc-9976-5c62f74ede7e"/>
    <xsd:import namespace="d96e537c-10f0-4b39-aa16-560096da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5886-cc9e-4fbc-9976-5c62f74ed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537c-10f0-4b39-aa16-560096da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69B-1BFD-4493-8CBD-22A6D7788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AE71D-7D0F-4B42-B02D-EA0052A8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35886-cc9e-4fbc-9976-5c62f74ede7e"/>
    <ds:schemaRef ds:uri="d96e537c-10f0-4b39-aa16-560096da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4C3F-DD38-4BE5-9858-CFFFE26FE70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96e537c-10f0-4b39-aa16-560096daf922"/>
    <ds:schemaRef ds:uri="http://schemas.openxmlformats.org/package/2006/metadata/core-properties"/>
    <ds:schemaRef ds:uri="13c35886-cc9e-4fbc-9976-5c62f74ede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2722B-D996-41E9-B30E-52319F9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Agnieszka Górecka</cp:lastModifiedBy>
  <cp:revision>2</cp:revision>
  <dcterms:created xsi:type="dcterms:W3CDTF">2022-07-19T09:50:00Z</dcterms:created>
  <dcterms:modified xsi:type="dcterms:W3CDTF">2022-07-19T09:50:00Z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0x0101007C59217BDD641C4DB7B9165ADEE50379</vt:lpwstr>
  </property>
</Properties>
</file>